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40" w:rsidRDefault="009E7D40" w:rsidP="009E7D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15</w:t>
      </w:r>
    </w:p>
    <w:p w:rsidR="009E7D40" w:rsidRDefault="009E7D40" w:rsidP="009E7D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Регламенту  Контрольно-счетной палаты</w:t>
      </w:r>
    </w:p>
    <w:p w:rsidR="009E7D40" w:rsidRDefault="009E7D40" w:rsidP="009E7D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Орловской области</w:t>
      </w:r>
    </w:p>
    <w:p w:rsidR="009E7D40" w:rsidRDefault="009E7D40" w:rsidP="009E7D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7D40" w:rsidRPr="004A28F7" w:rsidRDefault="009E7D40" w:rsidP="009E7D40">
      <w:pPr>
        <w:spacing w:line="240" w:lineRule="auto"/>
        <w:ind w:firstLine="3686"/>
      </w:pPr>
      <w:r>
        <w:rPr>
          <w:noProof/>
        </w:rPr>
        <w:drawing>
          <wp:anchor distT="0" distB="0" distL="63500" distR="63500" simplePos="0" relativeHeight="251659264" behindDoc="1" locked="0" layoutInCell="1" allowOverlap="1" wp14:anchorId="7BB13FCE" wp14:editId="59E9CD6D">
            <wp:simplePos x="0" y="0"/>
            <wp:positionH relativeFrom="margin">
              <wp:posOffset>2714625</wp:posOffset>
            </wp:positionH>
            <wp:positionV relativeFrom="paragraph">
              <wp:posOffset>-68580</wp:posOffset>
            </wp:positionV>
            <wp:extent cx="619125" cy="838200"/>
            <wp:effectExtent l="19050" t="0" r="9525" b="0"/>
            <wp:wrapNone/>
            <wp:docPr id="8" name="Рисунок 8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7D40" w:rsidRPr="00A04D13" w:rsidRDefault="009E7D40" w:rsidP="009E7D40">
      <w:pPr>
        <w:spacing w:line="240" w:lineRule="auto"/>
      </w:pPr>
    </w:p>
    <w:p w:rsidR="009E7D40" w:rsidRDefault="009E7D40" w:rsidP="009E7D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9E7D40" w:rsidRDefault="009E7D40" w:rsidP="009E7D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9E7D40" w:rsidRPr="001F2C05" w:rsidRDefault="009E7D40" w:rsidP="009E7D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КОНТРОЛЬНО-СЧЕТНАЯ ПАЛАТА</w:t>
      </w:r>
    </w:p>
    <w:p w:rsidR="009E7D40" w:rsidRPr="003E0B2F" w:rsidRDefault="009E7D40" w:rsidP="009E7D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pacing w:val="-20"/>
          <w:sz w:val="36"/>
          <w:szCs w:val="36"/>
        </w:rPr>
      </w:pPr>
      <w:r w:rsidRPr="001F2C05">
        <w:rPr>
          <w:rFonts w:ascii="Times New Roman" w:hAnsi="Times New Roman" w:cs="Times New Roman"/>
          <w:b/>
          <w:color w:val="0070C0"/>
          <w:sz w:val="36"/>
          <w:szCs w:val="36"/>
        </w:rPr>
        <w:t>ОРЛОВСКОЙ ОБЛАСТИ</w:t>
      </w:r>
    </w:p>
    <w:p w:rsidR="009E7D40" w:rsidRPr="003E0B2F" w:rsidRDefault="009E7D40" w:rsidP="009E7D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E7D40" w:rsidRPr="003E0B2F" w:rsidRDefault="009E7D40" w:rsidP="009E7D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E7D40" w:rsidRDefault="009E7D40" w:rsidP="009E7D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pacing w:val="-2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pacing w:val="-20"/>
          <w:sz w:val="36"/>
          <w:szCs w:val="36"/>
        </w:rPr>
        <w:t>УВЕДОМЛЕНИЕ</w:t>
      </w:r>
    </w:p>
    <w:p w:rsidR="009E7D40" w:rsidRPr="003E0B2F" w:rsidRDefault="009E7D40" w:rsidP="009E7D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pacing w:val="-2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pacing w:val="-20"/>
          <w:sz w:val="36"/>
          <w:szCs w:val="36"/>
        </w:rPr>
        <w:t>о применении бюджетных мер принуждения</w:t>
      </w:r>
    </w:p>
    <w:p w:rsidR="009E7D40" w:rsidRPr="005B33BF" w:rsidRDefault="009E7D40" w:rsidP="009E7D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9E7D40" w:rsidRDefault="009E7D40" w:rsidP="009E7D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E7D40" w:rsidRDefault="009E7D40" w:rsidP="009E7D4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70C0"/>
        </w:rPr>
        <w:t xml:space="preserve">_________________                                                                                                   </w:t>
      </w:r>
      <w:r w:rsidRPr="009918D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Pr="00152A98">
        <w:rPr>
          <w:rFonts w:ascii="Times New Roman" w:hAnsi="Times New Roman" w:cs="Times New Roman"/>
          <w:color w:val="0070C0"/>
          <w:sz w:val="26"/>
          <w:szCs w:val="26"/>
        </w:rPr>
        <w:t>№</w:t>
      </w:r>
      <w:r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70C0"/>
        </w:rPr>
        <w:t>______________</w:t>
      </w:r>
    </w:p>
    <w:p w:rsidR="009E7D40" w:rsidRPr="00A04D13" w:rsidRDefault="009E7D40" w:rsidP="009E7D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           </w:t>
      </w:r>
      <w:r w:rsidRPr="00A04D13">
        <w:rPr>
          <w:rFonts w:ascii="Times New Roman" w:hAnsi="Times New Roman" w:cs="Times New Roman"/>
          <w:color w:val="0070C0"/>
        </w:rPr>
        <w:t>г.</w:t>
      </w:r>
      <w:r>
        <w:rPr>
          <w:rFonts w:ascii="Times New Roman" w:hAnsi="Times New Roman" w:cs="Times New Roman"/>
          <w:color w:val="0070C0"/>
        </w:rPr>
        <w:t xml:space="preserve"> </w:t>
      </w:r>
      <w:r w:rsidRPr="00A04D13">
        <w:rPr>
          <w:rFonts w:ascii="Times New Roman" w:hAnsi="Times New Roman" w:cs="Times New Roman"/>
          <w:color w:val="0070C0"/>
        </w:rPr>
        <w:t>Орел</w:t>
      </w:r>
    </w:p>
    <w:p w:rsidR="009E7D40" w:rsidRDefault="009E7D40" w:rsidP="009E7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D40" w:rsidRDefault="009E7D40" w:rsidP="009E7D4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финансового органа</w:t>
      </w:r>
    </w:p>
    <w:p w:rsidR="009E7D40" w:rsidRDefault="009E7D40" w:rsidP="009E7D4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</w:t>
      </w:r>
    </w:p>
    <w:p w:rsidR="009E7D40" w:rsidRDefault="009E7D40" w:rsidP="009E7D4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Инициалы и фамилия</w:t>
      </w:r>
    </w:p>
    <w:p w:rsidR="009E7D40" w:rsidRDefault="009E7D40" w:rsidP="009E7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D40" w:rsidRDefault="009E7D40" w:rsidP="009E7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(подпунктом) ______ Плана деятельности Контрольно-счетной палаты Орловской области на 20___ год проведено контрольное мероприятие ___________________________________________</w:t>
      </w:r>
    </w:p>
    <w:p w:rsidR="009E7D40" w:rsidRPr="00136C5C" w:rsidRDefault="009E7D40" w:rsidP="009E7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36C5C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контрольного мероприятия)</w:t>
      </w:r>
    </w:p>
    <w:p w:rsidR="009E7D40" w:rsidRDefault="009E7D40" w:rsidP="009E7D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2503A">
        <w:rPr>
          <w:rFonts w:ascii="Times New Roman" w:hAnsi="Times New Roman" w:cs="Times New Roman"/>
          <w:sz w:val="28"/>
          <w:szCs w:val="28"/>
        </w:rPr>
        <w:t>а 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</w:t>
      </w:r>
    </w:p>
    <w:p w:rsidR="009E7D40" w:rsidRPr="00136C5C" w:rsidRDefault="009E7D40" w:rsidP="009E7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36C5C">
        <w:rPr>
          <w:rFonts w:ascii="Times New Roman" w:hAnsi="Times New Roman" w:cs="Times New Roman"/>
          <w:sz w:val="28"/>
          <w:szCs w:val="28"/>
          <w:vertAlign w:val="superscript"/>
        </w:rPr>
        <w:t>(наи</w:t>
      </w:r>
      <w:bookmarkStart w:id="0" w:name="_GoBack"/>
      <w:bookmarkEnd w:id="0"/>
      <w:r w:rsidRPr="00136C5C">
        <w:rPr>
          <w:rFonts w:ascii="Times New Roman" w:hAnsi="Times New Roman" w:cs="Times New Roman"/>
          <w:sz w:val="28"/>
          <w:szCs w:val="28"/>
          <w:vertAlign w:val="superscript"/>
        </w:rPr>
        <w:t>менование объектов контрольного мероприятия)</w:t>
      </w:r>
    </w:p>
    <w:p w:rsidR="009E7D40" w:rsidRDefault="009E7D40" w:rsidP="009E7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7D40" w:rsidRPr="00D47E13" w:rsidRDefault="009E7D40" w:rsidP="009E7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E13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</w:t>
      </w:r>
      <w:r w:rsidRPr="00D47E13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9E7D40" w:rsidRPr="00D47E13" w:rsidRDefault="009E7D40" w:rsidP="009E7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E7D40" w:rsidRPr="00136C5C" w:rsidRDefault="009E7D40" w:rsidP="009E7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36C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(указываются обнаруженные достаточные данные, свидетельствующие о совершении бюджетного нарушения) </w:t>
      </w:r>
    </w:p>
    <w:p w:rsidR="009E7D40" w:rsidRPr="00D47E13" w:rsidRDefault="009E7D40" w:rsidP="009E7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13">
        <w:rPr>
          <w:rFonts w:ascii="Times New Roman" w:eastAsia="Times New Roman" w:hAnsi="Times New Roman" w:cs="Times New Roman"/>
          <w:sz w:val="28"/>
          <w:szCs w:val="28"/>
        </w:rPr>
        <w:t>что подтверждается следующими доказательствами:</w:t>
      </w:r>
    </w:p>
    <w:p w:rsidR="009E7D40" w:rsidRPr="00D47E13" w:rsidRDefault="009E7D40" w:rsidP="009E7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1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47E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D40" w:rsidRPr="00136C5C" w:rsidRDefault="009E7D40" w:rsidP="009E7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36C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(указать приобщаемые к уведомлению о применении бюджетных мер принуждения доказательства)</w:t>
      </w:r>
    </w:p>
    <w:p w:rsidR="009E7D40" w:rsidRPr="00D47E13" w:rsidRDefault="009E7D40" w:rsidP="009E7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13">
        <w:rPr>
          <w:rFonts w:ascii="Times New Roman" w:eastAsia="Times New Roman" w:hAnsi="Times New Roman" w:cs="Times New Roman"/>
          <w:sz w:val="28"/>
          <w:szCs w:val="28"/>
        </w:rPr>
        <w:t>Таким образом, 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9E7D40" w:rsidRPr="00840473" w:rsidRDefault="009E7D40" w:rsidP="009E7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84047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84047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(наименование объекта контроля)</w:t>
      </w:r>
      <w:r w:rsidRPr="00840473">
        <w:rPr>
          <w:rStyle w:val="a3"/>
          <w:rFonts w:ascii="Times New Roman" w:eastAsia="Times New Roman" w:hAnsi="Times New Roman" w:cs="Times New Roman"/>
          <w:szCs w:val="20"/>
        </w:rPr>
        <w:footnoteReference w:id="1"/>
      </w:r>
    </w:p>
    <w:p w:rsidR="009E7D40" w:rsidRPr="00D47E13" w:rsidRDefault="009E7D40" w:rsidP="009E7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13">
        <w:rPr>
          <w:rFonts w:ascii="Times New Roman" w:eastAsia="Times New Roman" w:hAnsi="Times New Roman" w:cs="Times New Roman"/>
          <w:sz w:val="28"/>
          <w:szCs w:val="28"/>
        </w:rPr>
        <w:t>совершено бюджетное нарушение, преду</w:t>
      </w:r>
      <w:r>
        <w:rPr>
          <w:rFonts w:ascii="Times New Roman" w:eastAsia="Times New Roman" w:hAnsi="Times New Roman" w:cs="Times New Roman"/>
          <w:sz w:val="28"/>
          <w:szCs w:val="28"/>
        </w:rPr>
        <w:t>смотренное статьей ______________</w:t>
      </w:r>
    </w:p>
    <w:p w:rsidR="009E7D40" w:rsidRPr="00D47E13" w:rsidRDefault="009E7D40" w:rsidP="009E7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13">
        <w:rPr>
          <w:rFonts w:ascii="Times New Roman" w:eastAsia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9E7D40" w:rsidRPr="00D47E13" w:rsidRDefault="009E7D40" w:rsidP="009E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E13">
        <w:rPr>
          <w:rFonts w:ascii="Times New Roman" w:eastAsia="Times New Roman" w:hAnsi="Times New Roman" w:cs="Times New Roman"/>
          <w:sz w:val="28"/>
          <w:szCs w:val="28"/>
        </w:rPr>
        <w:lastRenderedPageBreak/>
        <w:t>С учетом изложе</w:t>
      </w:r>
      <w:r>
        <w:rPr>
          <w:rFonts w:ascii="Times New Roman" w:eastAsia="Times New Roman" w:hAnsi="Times New Roman" w:cs="Times New Roman"/>
          <w:sz w:val="28"/>
          <w:szCs w:val="28"/>
        </w:rPr>
        <w:t>нного, на основании статьи 306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47E13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Pr="00D47E13">
        <w:rPr>
          <w:rFonts w:ascii="Times New Roman" w:eastAsia="Times New Roman" w:hAnsi="Times New Roman" w:cs="Times New Roman"/>
          <w:sz w:val="28"/>
          <w:szCs w:val="28"/>
        </w:rPr>
        <w:t xml:space="preserve">прошу рассмотреть настоящее уведомление и  принять решение о применении </w:t>
      </w:r>
      <w:proofErr w:type="gramStart"/>
      <w:r w:rsidRPr="00D47E1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D47E1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9E7D40" w:rsidRPr="00136C5C" w:rsidRDefault="009E7D40" w:rsidP="009E7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47E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47E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36C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объекта контроля)</w:t>
      </w:r>
    </w:p>
    <w:p w:rsidR="009E7D40" w:rsidRDefault="009E7D40" w:rsidP="009E7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E13">
        <w:rPr>
          <w:rFonts w:ascii="Times New Roman" w:eastAsia="Times New Roman" w:hAnsi="Times New Roman" w:cs="Times New Roman"/>
          <w:sz w:val="28"/>
          <w:szCs w:val="28"/>
        </w:rPr>
        <w:t xml:space="preserve">бюджетных мер принуждения, предусмотренных </w:t>
      </w:r>
      <w:hyperlink r:id="rId8" w:history="1">
        <w:r w:rsidRPr="00D47E13">
          <w:rPr>
            <w:rFonts w:ascii="Times New Roman" w:eastAsia="Times New Roman" w:hAnsi="Times New Roman" w:cs="Times New Roman"/>
            <w:sz w:val="28"/>
            <w:szCs w:val="28"/>
          </w:rPr>
          <w:t>главой 30</w:t>
        </w:r>
      </w:hyperlink>
      <w:r w:rsidRPr="00D47E13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9E7D40" w:rsidRDefault="009E7D40" w:rsidP="009E7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40" w:rsidRPr="00D47E13" w:rsidRDefault="009E7D40" w:rsidP="009E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283">
        <w:rPr>
          <w:rFonts w:ascii="Times New Roman" w:eastAsia="Times New Roman" w:hAnsi="Times New Roman" w:cs="Times New Roman"/>
          <w:sz w:val="28"/>
          <w:szCs w:val="28"/>
        </w:rPr>
        <w:t>Настоящее уведомле</w:t>
      </w:r>
      <w:r>
        <w:rPr>
          <w:rFonts w:ascii="Times New Roman" w:eastAsia="Times New Roman" w:hAnsi="Times New Roman" w:cs="Times New Roman"/>
          <w:sz w:val="28"/>
          <w:szCs w:val="28"/>
        </w:rPr>
        <w:t>ние обязательно к рассмотрению. О результатах рассмотрения настоящего уведомления прошу уведомить Контрольно-счетную палату Орловской области в течение 30 календарных дней со дня получения уведомления.</w:t>
      </w:r>
    </w:p>
    <w:p w:rsidR="009E7D40" w:rsidRPr="00D47E13" w:rsidRDefault="009E7D40" w:rsidP="009E7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D40" w:rsidRDefault="009E7D40" w:rsidP="009E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D40" w:rsidRDefault="009E7D40" w:rsidP="009E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E7D40" w:rsidRDefault="009E7D40" w:rsidP="009E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9E7D40" w:rsidRDefault="009E7D40" w:rsidP="009E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Орловской области                         </w:t>
      </w:r>
      <w:r w:rsidR="007C6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_________                __________________</w:t>
      </w:r>
    </w:p>
    <w:p w:rsidR="009E7D40" w:rsidRPr="005E4BBC" w:rsidRDefault="007C6689" w:rsidP="007C6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</w:t>
      </w:r>
      <w:r w:rsidR="009E7D4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E7D40" w:rsidRPr="005E4BBC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="009E7D4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E7D40" w:rsidRPr="005E4BBC">
        <w:rPr>
          <w:rFonts w:ascii="Times New Roman" w:hAnsi="Times New Roman" w:cs="Times New Roman"/>
          <w:sz w:val="28"/>
          <w:szCs w:val="28"/>
          <w:vertAlign w:val="superscript"/>
        </w:rPr>
        <w:t xml:space="preserve">    инициалы и фамилия</w:t>
      </w:r>
    </w:p>
    <w:p w:rsidR="0065145C" w:rsidRDefault="0065145C"/>
    <w:sectPr w:rsidR="0065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FC" w:rsidRDefault="00B661FC" w:rsidP="009E7D40">
      <w:pPr>
        <w:spacing w:after="0" w:line="240" w:lineRule="auto"/>
      </w:pPr>
      <w:r>
        <w:separator/>
      </w:r>
    </w:p>
  </w:endnote>
  <w:endnote w:type="continuationSeparator" w:id="0">
    <w:p w:rsidR="00B661FC" w:rsidRDefault="00B661FC" w:rsidP="009E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FC" w:rsidRDefault="00B661FC" w:rsidP="009E7D40">
      <w:pPr>
        <w:spacing w:after="0" w:line="240" w:lineRule="auto"/>
      </w:pPr>
      <w:r>
        <w:separator/>
      </w:r>
    </w:p>
  </w:footnote>
  <w:footnote w:type="continuationSeparator" w:id="0">
    <w:p w:rsidR="00B661FC" w:rsidRDefault="00B661FC" w:rsidP="009E7D40">
      <w:pPr>
        <w:spacing w:after="0" w:line="240" w:lineRule="auto"/>
      </w:pPr>
      <w:r>
        <w:continuationSeparator/>
      </w:r>
    </w:p>
  </w:footnote>
  <w:footnote w:id="1">
    <w:p w:rsidR="009E7D40" w:rsidRDefault="009E7D40" w:rsidP="009E7D40">
      <w:pPr>
        <w:pStyle w:val="a4"/>
      </w:pPr>
      <w:r>
        <w:rPr>
          <w:rStyle w:val="a3"/>
        </w:rPr>
        <w:footnoteRef/>
      </w:r>
      <w:r>
        <w:t xml:space="preserve"> </w:t>
      </w:r>
      <w:r w:rsidRPr="00B63922">
        <w:t>В соответствии с частью 2 статьи 306</w:t>
      </w:r>
      <w:r w:rsidRPr="00B63922">
        <w:rPr>
          <w:vertAlign w:val="superscript"/>
        </w:rPr>
        <w:t>2</w:t>
      </w:r>
      <w:r w:rsidRPr="00B63922">
        <w:t xml:space="preserve"> Бюджетного кодекса Российской Федерации  бюджетные меры принуждения могут быть применены к финансовому органу, главному распорядителю бюджетных средств, распорядителю бюджетных средств, получателю бюджетных средств, главному администратору доходов бюджета, главному администратору источников финансирования дефицита бюджета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40"/>
    <w:rsid w:val="001036E8"/>
    <w:rsid w:val="0065145C"/>
    <w:rsid w:val="007C6689"/>
    <w:rsid w:val="00840473"/>
    <w:rsid w:val="009E7D40"/>
    <w:rsid w:val="00B6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9E7D40"/>
    <w:rPr>
      <w:sz w:val="20"/>
      <w:vertAlign w:val="superscript"/>
    </w:rPr>
  </w:style>
  <w:style w:type="paragraph" w:styleId="a4">
    <w:name w:val="footnote text"/>
    <w:basedOn w:val="a"/>
    <w:link w:val="a5"/>
    <w:semiHidden/>
    <w:rsid w:val="009E7D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E7D40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9E7D40"/>
    <w:rPr>
      <w:sz w:val="20"/>
      <w:vertAlign w:val="superscript"/>
    </w:rPr>
  </w:style>
  <w:style w:type="paragraph" w:styleId="a4">
    <w:name w:val="footnote text"/>
    <w:basedOn w:val="a"/>
    <w:link w:val="a5"/>
    <w:semiHidden/>
    <w:rsid w:val="009E7D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E7D40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49F00182E9DB8B3288DC32CAFAB016598DF2297576876C99957609E577203A355DD0E651EBBBC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3</cp:revision>
  <dcterms:created xsi:type="dcterms:W3CDTF">2015-03-12T09:16:00Z</dcterms:created>
  <dcterms:modified xsi:type="dcterms:W3CDTF">2015-03-17T12:56:00Z</dcterms:modified>
</cp:coreProperties>
</file>